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01B2A" w14:textId="77777777" w:rsidR="008C742D" w:rsidRPr="008C742D" w:rsidRDefault="008C742D" w:rsidP="008C742D">
      <w:pPr>
        <w:jc w:val="center"/>
        <w:rPr>
          <w:sz w:val="40"/>
          <w:szCs w:val="40"/>
        </w:rPr>
      </w:pPr>
      <w:bookmarkStart w:id="0" w:name="_GoBack"/>
      <w:bookmarkEnd w:id="0"/>
      <w:r w:rsidRPr="008C742D">
        <w:rPr>
          <w:sz w:val="40"/>
          <w:szCs w:val="40"/>
        </w:rPr>
        <w:t>Programa Libres - Previos</w:t>
      </w:r>
    </w:p>
    <w:p w14:paraId="5D8EFF8F" w14:textId="77777777" w:rsidR="008C742D" w:rsidRPr="008C742D" w:rsidRDefault="008C742D">
      <w:pPr>
        <w:rPr>
          <w:sz w:val="28"/>
          <w:szCs w:val="28"/>
        </w:rPr>
      </w:pPr>
      <w:r w:rsidRPr="008C742D">
        <w:rPr>
          <w:sz w:val="28"/>
          <w:szCs w:val="28"/>
        </w:rPr>
        <w:t>CURSO: 4° A Contable</w:t>
      </w:r>
    </w:p>
    <w:p w14:paraId="51EF00F7" w14:textId="77777777" w:rsidR="008C742D" w:rsidRDefault="008C742D" w:rsidP="008C742D">
      <w:pPr>
        <w:jc w:val="both"/>
      </w:pPr>
      <w:r>
        <w:t xml:space="preserve"> UNIDAD I Planilla de cálculo Los componentes de la planilla: columnas, filas, celdas, tipos de datos, barras de herramientas. Introducir datos en una celda y en un rango de celdas. Seleccionar rangos de celdas y desplazamiento dentro de los mismos. Selección y usos de comandos del menú. Copiar y mover celdas. Insertar datos arrastrando las celdas. Usar deshacer y rehacer. Ocultar y mostrar filas y columnas. Fórmulas, barra de fórmulas. Operadores aritméticos y de comparación. Presentación de fórmulas en la hoja de cálculo. Referencias relativas y absolutas. Mover y copiar fórmulas y referencias. Copias de fórmulas con las opciones del menú. Gráficos: Qué es</w:t>
      </w:r>
      <w:proofErr w:type="gramStart"/>
      <w:r>
        <w:t>?</w:t>
      </w:r>
      <w:proofErr w:type="gramEnd"/>
      <w:r>
        <w:t xml:space="preserve"> Tipos de gráficos: líneas, columnas, torta. Elementos de un gráfico. Cómo crear un gráfico mediante el asistente, selección del tipo de gráfico, armado del gráfico, opciones y ubicación (incrustado en la misma hoja o en una hoja nueva </w:t>
      </w:r>
    </w:p>
    <w:p w14:paraId="5904F2C6" w14:textId="77777777" w:rsidR="008C742D" w:rsidRDefault="008C742D" w:rsidP="008C742D">
      <w:pPr>
        <w:jc w:val="both"/>
      </w:pPr>
      <w:r>
        <w:t xml:space="preserve">UNIDAD II Excel Avanzado. Estadísticas, insertar formas, Gráficos dinámicos, gráficos SmartArt, capturas de pantalla, Filtros, Ordenar datos. Calcular intereses y descuentos, IVA. Formato condicional. </w:t>
      </w:r>
      <w:proofErr w:type="spellStart"/>
      <w:r>
        <w:t>Hipervinculos</w:t>
      </w:r>
      <w:proofErr w:type="spellEnd"/>
      <w:r>
        <w:t xml:space="preserve">. </w:t>
      </w:r>
    </w:p>
    <w:p w14:paraId="2DE2771D" w14:textId="77777777" w:rsidR="00E710F9" w:rsidRDefault="008C742D" w:rsidP="008C742D">
      <w:pPr>
        <w:jc w:val="both"/>
      </w:pPr>
      <w:r>
        <w:t xml:space="preserve">UNIDAD III Publisher. Elementos de la pantalla principal. Tipos de publicaciones. Crear un calendario, crear un </w:t>
      </w:r>
      <w:proofErr w:type="spellStart"/>
      <w:r>
        <w:t>curriculum</w:t>
      </w:r>
      <w:proofErr w:type="spellEnd"/>
      <w:r>
        <w:t xml:space="preserve">, crear tríptico (folletos, menú, </w:t>
      </w:r>
      <w:proofErr w:type="spellStart"/>
      <w:r>
        <w:t>etc</w:t>
      </w:r>
      <w:proofErr w:type="spellEnd"/>
      <w:r>
        <w:t>). Dar formato, combinaciones de colores y fuentes</w:t>
      </w:r>
    </w:p>
    <w:sectPr w:rsidR="00E71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D"/>
    <w:rsid w:val="008C742D"/>
    <w:rsid w:val="00C501B9"/>
    <w:rsid w:val="00E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B4B3"/>
  <w15:chartTrackingRefBased/>
  <w15:docId w15:val="{5BA73195-BB6B-41FB-841C-827FE739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2021-09-08T15:16:00Z</dcterms:created>
  <dcterms:modified xsi:type="dcterms:W3CDTF">2021-09-08T15:16:00Z</dcterms:modified>
</cp:coreProperties>
</file>